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43" w:rsidRPr="00103777" w:rsidRDefault="00C60A43" w:rsidP="00C60A4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Расписание </w:t>
      </w:r>
    </w:p>
    <w:p w:rsidR="00C60A43" w:rsidRPr="00103777" w:rsidRDefault="00C60A43" w:rsidP="00C60A43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работы объединений по интересам </w:t>
      </w:r>
    </w:p>
    <w:p w:rsidR="00C60A43" w:rsidRPr="00103777" w:rsidRDefault="00C60A43" w:rsidP="00C60A43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в шестой школьный день </w:t>
      </w:r>
    </w:p>
    <w:p w:rsidR="00C60A43" w:rsidRDefault="00C60A43" w:rsidP="00C60A43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на </w:t>
      </w:r>
      <w:r w:rsidRPr="00103777">
        <w:rPr>
          <w:rFonts w:ascii="Times New Roman" w:hAnsi="Times New Roman"/>
          <w:sz w:val="30"/>
          <w:szCs w:val="30"/>
          <w:lang w:val="en-US"/>
        </w:rPr>
        <w:t>I</w:t>
      </w:r>
      <w:r w:rsidRPr="00103777">
        <w:rPr>
          <w:rFonts w:ascii="Times New Roman" w:hAnsi="Times New Roman"/>
          <w:sz w:val="30"/>
          <w:szCs w:val="30"/>
        </w:rPr>
        <w:t xml:space="preserve"> полугодие </w:t>
      </w:r>
      <w:r>
        <w:rPr>
          <w:rFonts w:ascii="Times New Roman" w:hAnsi="Times New Roman"/>
          <w:sz w:val="30"/>
          <w:szCs w:val="30"/>
        </w:rPr>
        <w:t xml:space="preserve">2-я четверть </w:t>
      </w:r>
    </w:p>
    <w:p w:rsidR="00C60A43" w:rsidRPr="00103777" w:rsidRDefault="00C60A43" w:rsidP="00C60A43">
      <w:pPr>
        <w:tabs>
          <w:tab w:val="left" w:pos="501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03777">
        <w:rPr>
          <w:rFonts w:ascii="Times New Roman" w:hAnsi="Times New Roman"/>
          <w:sz w:val="30"/>
          <w:szCs w:val="30"/>
        </w:rPr>
        <w:t xml:space="preserve">2024/2025 учебного года </w:t>
      </w:r>
    </w:p>
    <w:tbl>
      <w:tblPr>
        <w:tblpPr w:leftFromText="180" w:rightFromText="180" w:vertAnchor="text" w:tblpX="-457" w:tblpY="1"/>
        <w:tblOverlap w:val="never"/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3348"/>
        <w:gridCol w:w="3170"/>
        <w:gridCol w:w="2467"/>
      </w:tblGrid>
      <w:tr w:rsidR="00C60A43" w:rsidRPr="00D46E53" w:rsidTr="00DF1DC4">
        <w:trPr>
          <w:trHeight w:val="1031"/>
        </w:trPr>
        <w:tc>
          <w:tcPr>
            <w:tcW w:w="1015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Название объединения по интересам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День и время проведения</w:t>
            </w:r>
          </w:p>
        </w:tc>
      </w:tr>
      <w:tr w:rsidR="00C60A43" w:rsidRPr="00D46E53" w:rsidTr="00DF1DC4">
        <w:trPr>
          <w:trHeight w:val="347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«Языковая китайская лаборатория»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Козлова А.С.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№6)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19.10-19.55</w:t>
            </w:r>
          </w:p>
        </w:tc>
      </w:tr>
      <w:tr w:rsidR="00C60A43" w:rsidRPr="00D46E53" w:rsidTr="00DF1DC4">
        <w:trPr>
          <w:trHeight w:val="33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«Болтливые ребята»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Корсак А.В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№6)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17.30-18.15</w:t>
            </w:r>
          </w:p>
        </w:tc>
      </w:tr>
      <w:tr w:rsidR="00C60A43" w:rsidRPr="00D46E53" w:rsidTr="00DF1DC4">
        <w:trPr>
          <w:trHeight w:val="347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«Память»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йсейчук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2)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12.45-13.30</w:t>
            </w:r>
          </w:p>
        </w:tc>
      </w:tr>
      <w:tr w:rsidR="00C60A43" w:rsidRPr="00D46E53" w:rsidTr="00DF1DC4">
        <w:trPr>
          <w:trHeight w:val="79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«Английский сквозь призму искусства»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Ковалькова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№ )</w:t>
            </w:r>
            <w:proofErr w:type="gramEnd"/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18.25-19.10</w:t>
            </w:r>
          </w:p>
        </w:tc>
      </w:tr>
      <w:tr w:rsidR="00C60A43" w:rsidRPr="00D46E53" w:rsidTr="00DF1DC4">
        <w:trPr>
          <w:trHeight w:val="1132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«Мир неорганической химии»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Коршун Д.В.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№5)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</w:tc>
      </w:tr>
      <w:tr w:rsidR="00C60A43" w:rsidRPr="00D46E53" w:rsidTr="00DF1DC4">
        <w:trPr>
          <w:trHeight w:val="69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«Лепка»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Сидорик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(кабинет 47)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16.35-17.35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«Конструирование с </w:t>
            </w:r>
            <w:r w:rsidRPr="00103777">
              <w:rPr>
                <w:rFonts w:ascii="Times New Roman" w:hAnsi="Times New Roman"/>
                <w:sz w:val="28"/>
                <w:szCs w:val="28"/>
                <w:lang w:val="en-US"/>
              </w:rPr>
              <w:t>EV3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Думная А.Р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10.30-11.15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«Занимательный немецкий» (1 группа)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Лукашенкова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1)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«Занимательный немецкий» (2 группа)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Лукашенкова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1)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</w:tr>
      <w:tr w:rsidR="00C60A43" w:rsidRPr="00D46E53" w:rsidTr="00DF1DC4">
        <w:trPr>
          <w:trHeight w:val="69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Климович А.А.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59)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C60A43" w:rsidRPr="00D46E53" w:rsidTr="00DF1DC4">
        <w:trPr>
          <w:trHeight w:val="391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Грицкевич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47)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«Дорожные гиды»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09.00-09.45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«Мир пожарной безопасности»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(фойе первого этажа)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Спортивная секция «Баскетбол»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(большой спортзал)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60A43" w:rsidRPr="00D46E53" w:rsidTr="00DF1DC4">
        <w:trPr>
          <w:trHeight w:val="69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Спортивная секция «Лёгкая атлетика»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jc w:val="center"/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>(маленький зал)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60A43" w:rsidRPr="00D46E53" w:rsidTr="00DF1DC4">
        <w:trPr>
          <w:trHeight w:val="695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«Шашки и шахматы» 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jc w:val="center"/>
              <w:rPr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Шевчук В.В.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-13</w:t>
            </w:r>
            <w:r w:rsidRPr="0010377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«Лоскут»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№5)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«Искусство»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12.50-13.50</w:t>
            </w:r>
          </w:p>
        </w:tc>
      </w:tr>
      <w:tr w:rsidR="00C60A43" w:rsidRPr="00D46E53" w:rsidTr="00DF1DC4">
        <w:trPr>
          <w:trHeight w:val="347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«Яркие краски»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Никитич Н.В.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(фойе первого этажа) 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12.50-13.35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«Программа будущего»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Дедюля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«Игровая лаборатория» 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Дедюля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(Кабинет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11.20-12.05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«Зелёная планета»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(кабинет № 5)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11.55-12.40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«Маленький художник»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777">
              <w:rPr>
                <w:rFonts w:ascii="Times New Roman" w:hAnsi="Times New Roman"/>
                <w:sz w:val="28"/>
                <w:szCs w:val="28"/>
              </w:rPr>
              <w:t>Ковалькова</w:t>
            </w:r>
            <w:proofErr w:type="spellEnd"/>
            <w:r w:rsidRPr="0010377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2467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(кабине 49)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777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турист»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Шевчук В.В. 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(спорт. зал, стадион)</w:t>
            </w:r>
          </w:p>
        </w:tc>
      </w:tr>
      <w:tr w:rsidR="00C60A43" w:rsidRPr="00D46E53" w:rsidTr="00DF1DC4">
        <w:trPr>
          <w:trHeight w:val="683"/>
        </w:trPr>
        <w:tc>
          <w:tcPr>
            <w:tcW w:w="1015" w:type="dxa"/>
          </w:tcPr>
          <w:p w:rsidR="00C60A43" w:rsidRPr="00103777" w:rsidRDefault="00C60A43" w:rsidP="00DF1DC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C60A43" w:rsidRPr="00103777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турист»</w:t>
            </w:r>
          </w:p>
        </w:tc>
        <w:tc>
          <w:tcPr>
            <w:tcW w:w="3170" w:type="dxa"/>
          </w:tcPr>
          <w:p w:rsidR="00C60A43" w:rsidRPr="00103777" w:rsidRDefault="00C60A43" w:rsidP="00DF1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Шевчук В.В. </w:t>
            </w:r>
          </w:p>
        </w:tc>
        <w:tc>
          <w:tcPr>
            <w:tcW w:w="2467" w:type="dxa"/>
          </w:tcPr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14.00-15.40 </w:t>
            </w:r>
          </w:p>
          <w:p w:rsidR="00C60A43" w:rsidRDefault="00C60A43" w:rsidP="00DF1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(спорт. зал, стадион)</w:t>
            </w:r>
          </w:p>
        </w:tc>
      </w:tr>
    </w:tbl>
    <w:p w:rsidR="00980A58" w:rsidRDefault="00980A58">
      <w:bookmarkStart w:id="0" w:name="_GoBack"/>
      <w:bookmarkEnd w:id="0"/>
    </w:p>
    <w:sectPr w:rsidR="0098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59F"/>
    <w:multiLevelType w:val="hybridMultilevel"/>
    <w:tmpl w:val="FE9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3"/>
    <w:rsid w:val="00980A58"/>
    <w:rsid w:val="00C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98CD-8BAF-4F33-96C9-DD262DD4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2024-11-19T10:37:00Z</dcterms:created>
  <dcterms:modified xsi:type="dcterms:W3CDTF">2024-11-19T10:42:00Z</dcterms:modified>
</cp:coreProperties>
</file>