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2" w:tblpY="-7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2"/>
        <w:gridCol w:w="1139"/>
        <w:gridCol w:w="4175"/>
      </w:tblGrid>
      <w:tr w:rsidR="00F945F5" w:rsidTr="00F945F5">
        <w:trPr>
          <w:trHeight w:val="1796"/>
        </w:trPr>
        <w:tc>
          <w:tcPr>
            <w:tcW w:w="4262" w:type="dxa"/>
          </w:tcPr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val="be-BY" w:eastAsia="en-US"/>
              </w:rPr>
              <w:t>Управленне па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адукацыі,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val="be-BY" w:eastAsia="en-US"/>
              </w:rPr>
              <w:t>с</w:t>
            </w:r>
            <w:r>
              <w:rPr>
                <w:b w:val="0"/>
                <w:sz w:val="28"/>
                <w:szCs w:val="28"/>
                <w:lang w:eastAsia="en-US"/>
              </w:rPr>
              <w:t>пор</w:t>
            </w:r>
            <w:r>
              <w:rPr>
                <w:b w:val="0"/>
                <w:sz w:val="28"/>
                <w:szCs w:val="28"/>
                <w:lang w:val="be-BY" w:eastAsia="en-US"/>
              </w:rPr>
              <w:t xml:space="preserve">це </w:t>
            </w:r>
            <w:r>
              <w:rPr>
                <w:b w:val="0"/>
                <w:sz w:val="28"/>
                <w:szCs w:val="28"/>
                <w:lang w:eastAsia="en-US"/>
              </w:rPr>
              <w:t>і турызм</w:t>
            </w:r>
            <w:r>
              <w:rPr>
                <w:b w:val="0"/>
                <w:sz w:val="28"/>
                <w:szCs w:val="28"/>
                <w:lang w:val="be-BY" w:eastAsia="en-US"/>
              </w:rPr>
              <w:t>е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 w:eastAsia="en-US"/>
              </w:rPr>
            </w:pPr>
            <w:r>
              <w:rPr>
                <w:b w:val="0"/>
                <w:sz w:val="28"/>
                <w:szCs w:val="28"/>
                <w:lang w:val="be-BY" w:eastAsia="en-US"/>
              </w:rPr>
              <w:t>Дзяржынскага райвыканкама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 w:eastAsia="en-US"/>
              </w:rPr>
            </w:pPr>
            <w:r>
              <w:rPr>
                <w:b w:val="0"/>
                <w:sz w:val="28"/>
                <w:szCs w:val="28"/>
                <w:lang w:val="be-BY" w:eastAsia="en-US"/>
              </w:rPr>
              <w:t>Дзяржаўная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 w:eastAsia="en-US"/>
              </w:rPr>
            </w:pPr>
            <w:r>
              <w:rPr>
                <w:b w:val="0"/>
                <w:sz w:val="28"/>
                <w:szCs w:val="28"/>
                <w:lang w:val="be-BY" w:eastAsia="en-US"/>
              </w:rPr>
              <w:t>ўстанова адукацыі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 w:eastAsia="en-US"/>
              </w:rPr>
            </w:pPr>
            <w:r>
              <w:rPr>
                <w:b w:val="0"/>
                <w:sz w:val="28"/>
                <w:szCs w:val="28"/>
                <w:lang w:val="be-BY" w:eastAsia="en-US"/>
              </w:rPr>
              <w:t>«Сярэдняя школа № 2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 w:rsidRPr="00F945F5">
              <w:rPr>
                <w:b w:val="0"/>
                <w:sz w:val="28"/>
                <w:szCs w:val="28"/>
                <w:lang w:val="be-BY" w:eastAsia="en-US"/>
              </w:rPr>
              <w:t xml:space="preserve"> </w:t>
            </w:r>
            <w:r w:rsidR="00FA49F2" w:rsidRPr="00FA49F2">
              <w:rPr>
                <w:b w:val="0"/>
                <w:sz w:val="28"/>
                <w:szCs w:val="28"/>
                <w:lang w:val="be-BY" w:eastAsia="en-US"/>
              </w:rPr>
              <w:t xml:space="preserve"> </w:t>
            </w:r>
            <w:r w:rsidR="00FA49F2">
              <w:rPr>
                <w:b w:val="0"/>
                <w:sz w:val="28"/>
                <w:szCs w:val="28"/>
                <w:lang w:eastAsia="en-US"/>
              </w:rPr>
              <w:t>г.</w:t>
            </w:r>
            <w:r w:rsidR="00FA49F2">
              <w:rPr>
                <w:b w:val="0"/>
                <w:sz w:val="28"/>
                <w:szCs w:val="28"/>
                <w:lang w:val="be-BY" w:eastAsia="en-US"/>
              </w:rPr>
              <w:t>Фаніпаля</w:t>
            </w:r>
            <w:r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F945F5" w:rsidRDefault="00F945F5" w:rsidP="003E2FCF">
            <w:pPr>
              <w:spacing w:line="280" w:lineRule="exact"/>
              <w:rPr>
                <w:lang w:eastAsia="en-US"/>
              </w:rPr>
            </w:pPr>
          </w:p>
          <w:p w:rsidR="00F945F5" w:rsidRDefault="00F945F5" w:rsidP="003E2FC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ЗАГАД</w:t>
            </w:r>
          </w:p>
          <w:p w:rsidR="00F945F5" w:rsidRDefault="00F945F5" w:rsidP="003E2FC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945F5" w:rsidRDefault="00F945F5" w:rsidP="00FA49F2">
            <w:pPr>
              <w:spacing w:line="280" w:lineRule="exact"/>
              <w:rPr>
                <w:bCs/>
                <w:sz w:val="28"/>
                <w:szCs w:val="28"/>
                <w:lang w:val="be-BY" w:eastAsia="en-US"/>
              </w:rPr>
            </w:pPr>
            <w:r>
              <w:rPr>
                <w:bCs/>
                <w:sz w:val="28"/>
                <w:szCs w:val="28"/>
                <w:lang w:val="be-BY" w:eastAsia="en-US"/>
              </w:rPr>
              <w:t>_____  __________202</w:t>
            </w:r>
            <w:r w:rsidR="00FA49F2">
              <w:rPr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Cs/>
                <w:sz w:val="28"/>
                <w:szCs w:val="28"/>
                <w:lang w:val="be-BY" w:eastAsia="en-US"/>
              </w:rPr>
              <w:t xml:space="preserve"> № _ ___</w:t>
            </w:r>
          </w:p>
        </w:tc>
        <w:tc>
          <w:tcPr>
            <w:tcW w:w="1139" w:type="dxa"/>
          </w:tcPr>
          <w:p w:rsidR="00F945F5" w:rsidRDefault="00F945F5" w:rsidP="003E2FCF">
            <w:pPr>
              <w:spacing w:line="280" w:lineRule="exact"/>
              <w:jc w:val="center"/>
              <w:rPr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4175" w:type="dxa"/>
          </w:tcPr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по образованию, спорту и туризму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Дзержинского райисполкома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Государственное</w:t>
            </w:r>
          </w:p>
          <w:p w:rsidR="00F945F5" w:rsidRDefault="00F945F5" w:rsidP="003E2FCF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учреждение образования «Средняя школа №2 г.</w:t>
            </w:r>
            <w:r w:rsidR="00FA49F2">
              <w:rPr>
                <w:b w:val="0"/>
                <w:sz w:val="28"/>
                <w:szCs w:val="28"/>
                <w:lang w:eastAsia="en-US"/>
              </w:rPr>
              <w:t>Фаниполя</w:t>
            </w:r>
            <w:r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F945F5" w:rsidRDefault="00F945F5" w:rsidP="003E2FCF">
            <w:pPr>
              <w:spacing w:line="280" w:lineRule="exact"/>
              <w:rPr>
                <w:lang w:eastAsia="en-US"/>
              </w:rPr>
            </w:pPr>
          </w:p>
          <w:p w:rsidR="00F945F5" w:rsidRDefault="00F945F5" w:rsidP="003E2FC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  <w:p w:rsidR="00F945F5" w:rsidRDefault="00F945F5" w:rsidP="003E2FCF">
            <w:pPr>
              <w:pStyle w:val="3"/>
              <w:spacing w:line="280" w:lineRule="exact"/>
              <w:rPr>
                <w:bCs/>
                <w:i/>
                <w:color w:val="000000"/>
                <w:sz w:val="28"/>
                <w:szCs w:val="28"/>
                <w:lang w:val="be-BY" w:eastAsia="en-US"/>
              </w:rPr>
            </w:pPr>
          </w:p>
        </w:tc>
      </w:tr>
    </w:tbl>
    <w:p w:rsidR="00F945F5" w:rsidRDefault="00F945F5" w:rsidP="003E2FCF">
      <w:pPr>
        <w:spacing w:line="280" w:lineRule="exact"/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786"/>
      </w:tblGrid>
      <w:tr w:rsidR="00F945F5" w:rsidTr="00F945F5">
        <w:tc>
          <w:tcPr>
            <w:tcW w:w="3936" w:type="dxa"/>
            <w:hideMark/>
          </w:tcPr>
          <w:p w:rsidR="00F945F5" w:rsidRDefault="00FA49F2" w:rsidP="00FA49F2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г.</w:t>
            </w:r>
            <w:r w:rsidR="004434F1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Фаніпаль</w:t>
            </w:r>
          </w:p>
        </w:tc>
        <w:tc>
          <w:tcPr>
            <w:tcW w:w="4786" w:type="dxa"/>
            <w:hideMark/>
          </w:tcPr>
          <w:p w:rsidR="00F945F5" w:rsidRDefault="00F945F5" w:rsidP="00FA49F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sz w:val="22"/>
                <w:szCs w:val="18"/>
              </w:rPr>
              <w:t xml:space="preserve"> </w:t>
            </w:r>
            <w:r w:rsidR="00FA49F2">
              <w:rPr>
                <w:sz w:val="28"/>
                <w:szCs w:val="28"/>
              </w:rPr>
              <w:t>г.</w:t>
            </w:r>
            <w:r w:rsidR="004434F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49F2">
              <w:rPr>
                <w:sz w:val="28"/>
                <w:szCs w:val="28"/>
                <w:lang w:val="be-BY"/>
              </w:rPr>
              <w:t>Фа</w:t>
            </w:r>
            <w:r w:rsidR="00FA49F2">
              <w:rPr>
                <w:sz w:val="28"/>
                <w:szCs w:val="28"/>
              </w:rPr>
              <w:t>ниполь</w:t>
            </w:r>
          </w:p>
        </w:tc>
      </w:tr>
    </w:tbl>
    <w:p w:rsidR="00F945F5" w:rsidRDefault="00F945F5" w:rsidP="003E2FCF">
      <w:pPr>
        <w:spacing w:line="280" w:lineRule="exact"/>
      </w:pPr>
    </w:p>
    <w:p w:rsidR="00CD1345" w:rsidRDefault="00F945F5" w:rsidP="003E2FCF">
      <w:pPr>
        <w:spacing w:line="280" w:lineRule="exact"/>
      </w:pPr>
      <w:r>
        <w:t>Об утверждении правил</w:t>
      </w:r>
    </w:p>
    <w:p w:rsidR="00F945F5" w:rsidRDefault="00F945F5" w:rsidP="003E2FCF">
      <w:pPr>
        <w:spacing w:line="280" w:lineRule="exact"/>
      </w:pPr>
      <w:r>
        <w:t>внутреннего распорядка</w:t>
      </w:r>
    </w:p>
    <w:p w:rsidR="00F945F5" w:rsidRDefault="00F945F5" w:rsidP="003E2FCF">
      <w:pPr>
        <w:spacing w:line="280" w:lineRule="exact"/>
      </w:pPr>
      <w:r>
        <w:t>для учащихся</w:t>
      </w:r>
    </w:p>
    <w:p w:rsidR="00836072" w:rsidRDefault="00836072"/>
    <w:p w:rsidR="00836072" w:rsidRDefault="00836072"/>
    <w:p w:rsidR="00836072" w:rsidRDefault="00836072" w:rsidP="00836072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ab/>
        <w:t>В соответствии с ти</w:t>
      </w:r>
      <w:r w:rsidRPr="00836072">
        <w:rPr>
          <w:color w:val="000000" w:themeColor="text1"/>
          <w:szCs w:val="30"/>
        </w:rPr>
        <w:t>повы</w:t>
      </w:r>
      <w:r>
        <w:rPr>
          <w:color w:val="000000" w:themeColor="text1"/>
          <w:szCs w:val="30"/>
        </w:rPr>
        <w:t>ми</w:t>
      </w:r>
      <w:r w:rsidRPr="00836072">
        <w:rPr>
          <w:color w:val="000000" w:themeColor="text1"/>
          <w:szCs w:val="30"/>
        </w:rPr>
        <w:t xml:space="preserve"> правила</w:t>
      </w:r>
      <w:r>
        <w:rPr>
          <w:color w:val="000000" w:themeColor="text1"/>
          <w:szCs w:val="30"/>
        </w:rPr>
        <w:t>ми</w:t>
      </w:r>
      <w:r w:rsidRPr="00836072">
        <w:rPr>
          <w:color w:val="000000" w:themeColor="text1"/>
          <w:szCs w:val="30"/>
        </w:rPr>
        <w:t xml:space="preserve"> внутреннего распорядка для учащихся (далее – Правила) разработан</w:t>
      </w:r>
      <w:r>
        <w:rPr>
          <w:color w:val="000000" w:themeColor="text1"/>
          <w:szCs w:val="30"/>
        </w:rPr>
        <w:t>ных</w:t>
      </w:r>
      <w:r w:rsidRPr="00836072">
        <w:rPr>
          <w:color w:val="000000" w:themeColor="text1"/>
          <w:szCs w:val="30"/>
        </w:rPr>
        <w:t xml:space="preserve"> на основании положений Конституции Республики Беларусь, Закона республики Беларусь от 19 ноября 1993 г. № 2570-</w:t>
      </w:r>
      <w:r w:rsidRPr="00836072">
        <w:rPr>
          <w:color w:val="000000" w:themeColor="text1"/>
          <w:szCs w:val="30"/>
          <w:lang w:val="en-US"/>
        </w:rPr>
        <w:t>XII</w:t>
      </w:r>
      <w:r w:rsidRPr="00836072">
        <w:rPr>
          <w:color w:val="000000" w:themeColor="text1"/>
          <w:szCs w:val="30"/>
        </w:rPr>
        <w:t xml:space="preserve"> «О правах ребенка», Кодекса Республики Беларусь об образовании (далее – Кодекс),</w:t>
      </w:r>
      <w:r w:rsidRPr="00836072">
        <w:rPr>
          <w:color w:val="272727"/>
          <w:szCs w:val="30"/>
        </w:rPr>
        <w:t xml:space="preserve"> </w:t>
      </w:r>
      <w:hyperlink r:id="rId5" w:tgtFrame="_blank" w:history="1">
        <w:r w:rsidRPr="00836072">
          <w:rPr>
            <w:color w:val="000000" w:themeColor="text1"/>
            <w:szCs w:val="30"/>
          </w:rPr>
          <w:t>Закона Республики Беларусь от 14 января 2022 г. № 154-З «Об изменении Кодекса Республики Беларусь об образовании»</w:t>
        </w:r>
      </w:hyperlink>
      <w:r w:rsidRPr="00836072">
        <w:rPr>
          <w:color w:val="000000" w:themeColor="text1"/>
          <w:szCs w:val="30"/>
        </w:rPr>
        <w:t>, постановлением Министерства образования Республики Беларусь от 20.12.2011 № 283 «Аб зацвярджэннi Палажэння аб установе агульнай сярэдняй адукацыi», постановлением Министерства образования Республики Беларусь от 0</w:t>
      </w:r>
      <w:r w:rsidRPr="00836072">
        <w:rPr>
          <w:szCs w:val="30"/>
        </w:rPr>
        <w:t>9.11.2021 г. № 243 «Аб змяненні пастановы Міністэрства адукацыі Рэспублікі Беларусь ад 20 снежня 2011 г. № 283», государственного школьного стандарта одобренного постановлением коллеги</w:t>
      </w:r>
      <w:r>
        <w:rPr>
          <w:szCs w:val="30"/>
        </w:rPr>
        <w:t>ей</w:t>
      </w:r>
      <w:r w:rsidRPr="00836072">
        <w:rPr>
          <w:szCs w:val="30"/>
        </w:rPr>
        <w:t xml:space="preserve"> Министерства образования Республики Беларусь 10.05.2022 №4.11 </w:t>
      </w:r>
      <w:r w:rsidRPr="00836072">
        <w:rPr>
          <w:color w:val="000000" w:themeColor="text1"/>
          <w:szCs w:val="30"/>
        </w:rPr>
        <w:t>и иными нормативными правовыми актами.</w:t>
      </w:r>
    </w:p>
    <w:p w:rsidR="00836072" w:rsidRDefault="00836072" w:rsidP="00836072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ПРИКАЗЫВАЮ:</w:t>
      </w:r>
    </w:p>
    <w:p w:rsidR="009678A7" w:rsidRDefault="003E2FCF" w:rsidP="009678A7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ab/>
      </w:r>
      <w:r w:rsidR="009678A7">
        <w:rPr>
          <w:color w:val="000000" w:themeColor="text1"/>
          <w:szCs w:val="30"/>
        </w:rPr>
        <w:t>1</w:t>
      </w:r>
      <w:r w:rsidR="00836072">
        <w:rPr>
          <w:color w:val="000000" w:themeColor="text1"/>
          <w:szCs w:val="30"/>
        </w:rPr>
        <w:t xml:space="preserve">.Классным </w:t>
      </w:r>
      <w:r>
        <w:rPr>
          <w:color w:val="000000" w:themeColor="text1"/>
          <w:szCs w:val="30"/>
        </w:rPr>
        <w:t>руководителям 1-</w:t>
      </w:r>
      <w:r w:rsidR="00FA49F2">
        <w:rPr>
          <w:color w:val="000000" w:themeColor="text1"/>
          <w:szCs w:val="30"/>
        </w:rPr>
        <w:t>9</w:t>
      </w:r>
      <w:r>
        <w:rPr>
          <w:color w:val="000000" w:themeColor="text1"/>
          <w:szCs w:val="30"/>
        </w:rPr>
        <w:t xml:space="preserve"> классов довести до сведения учащихся  и их законных представителей </w:t>
      </w:r>
      <w:r w:rsidR="009678A7">
        <w:rPr>
          <w:color w:val="000000" w:themeColor="text1"/>
          <w:szCs w:val="30"/>
        </w:rPr>
        <w:t xml:space="preserve">правила внутреннего распорядка </w:t>
      </w:r>
      <w:r w:rsidR="008743AF">
        <w:rPr>
          <w:color w:val="000000" w:themeColor="text1"/>
          <w:szCs w:val="30"/>
        </w:rPr>
        <w:t xml:space="preserve">для учащихся </w:t>
      </w:r>
      <w:r w:rsidR="009678A7">
        <w:rPr>
          <w:color w:val="000000" w:themeColor="text1"/>
          <w:szCs w:val="30"/>
        </w:rPr>
        <w:t>государственного учреждения образования «Средняя школа № 2 г.</w:t>
      </w:r>
      <w:r w:rsidR="00FA49F2">
        <w:rPr>
          <w:color w:val="000000" w:themeColor="text1"/>
          <w:szCs w:val="30"/>
        </w:rPr>
        <w:t xml:space="preserve"> Фаниполя</w:t>
      </w:r>
      <w:r w:rsidR="009678A7">
        <w:rPr>
          <w:color w:val="000000" w:themeColor="text1"/>
          <w:szCs w:val="30"/>
        </w:rPr>
        <w:t xml:space="preserve">» от </w:t>
      </w:r>
      <w:r w:rsidR="00FA49F2">
        <w:rPr>
          <w:color w:val="000000" w:themeColor="text1"/>
          <w:szCs w:val="30"/>
        </w:rPr>
        <w:t>26.08.2024</w:t>
      </w:r>
      <w:r w:rsidR="009678A7">
        <w:rPr>
          <w:color w:val="000000" w:themeColor="text1"/>
          <w:szCs w:val="30"/>
        </w:rPr>
        <w:t xml:space="preserve"> № </w:t>
      </w:r>
      <w:r w:rsidR="00FA49F2">
        <w:rPr>
          <w:color w:val="000000" w:themeColor="text1"/>
          <w:szCs w:val="30"/>
        </w:rPr>
        <w:t>1</w:t>
      </w:r>
      <w:r w:rsidR="008743AF">
        <w:rPr>
          <w:color w:val="000000" w:themeColor="text1"/>
          <w:szCs w:val="30"/>
        </w:rPr>
        <w:t>.</w:t>
      </w:r>
    </w:p>
    <w:p w:rsidR="008743AF" w:rsidRDefault="008743AF" w:rsidP="009678A7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ab/>
        <w:t>Срок исполнения  до 31.08.202</w:t>
      </w:r>
      <w:r w:rsidR="00FA49F2">
        <w:rPr>
          <w:color w:val="000000" w:themeColor="text1"/>
          <w:szCs w:val="30"/>
        </w:rPr>
        <w:t>4</w:t>
      </w:r>
      <w:r>
        <w:rPr>
          <w:color w:val="000000" w:themeColor="text1"/>
          <w:szCs w:val="30"/>
        </w:rPr>
        <w:t>.</w:t>
      </w:r>
    </w:p>
    <w:p w:rsidR="003E2FCF" w:rsidRDefault="003E2FCF" w:rsidP="00836072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ab/>
      </w:r>
      <w:r w:rsidR="008743AF">
        <w:rPr>
          <w:color w:val="000000" w:themeColor="text1"/>
          <w:szCs w:val="30"/>
        </w:rPr>
        <w:t>2</w:t>
      </w:r>
      <w:r>
        <w:rPr>
          <w:color w:val="000000" w:themeColor="text1"/>
          <w:szCs w:val="30"/>
        </w:rPr>
        <w:t>.Контроль за исполнением данного</w:t>
      </w:r>
      <w:r w:rsidR="00FA49F2">
        <w:rPr>
          <w:color w:val="000000" w:themeColor="text1"/>
          <w:szCs w:val="30"/>
        </w:rPr>
        <w:t xml:space="preserve">  </w:t>
      </w:r>
      <w:r>
        <w:rPr>
          <w:color w:val="000000" w:themeColor="text1"/>
          <w:szCs w:val="30"/>
        </w:rPr>
        <w:t xml:space="preserve"> приказа </w:t>
      </w:r>
      <w:r w:rsidR="00FA49F2">
        <w:rPr>
          <w:color w:val="000000" w:themeColor="text1"/>
          <w:szCs w:val="30"/>
        </w:rPr>
        <w:t xml:space="preserve">  </w:t>
      </w:r>
      <w:r>
        <w:rPr>
          <w:color w:val="000000" w:themeColor="text1"/>
          <w:szCs w:val="30"/>
        </w:rPr>
        <w:t>возложить</w:t>
      </w:r>
      <w:r w:rsidR="00FA49F2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 на </w:t>
      </w:r>
      <w:r w:rsidR="00FA49F2">
        <w:rPr>
          <w:color w:val="000000" w:themeColor="text1"/>
          <w:szCs w:val="30"/>
        </w:rPr>
        <w:t>Петрову С.Н.</w:t>
      </w:r>
      <w:r>
        <w:rPr>
          <w:color w:val="000000" w:themeColor="text1"/>
          <w:szCs w:val="30"/>
        </w:rPr>
        <w:t xml:space="preserve">, заместителя директора по </w:t>
      </w:r>
      <w:r w:rsidR="00FA49F2">
        <w:rPr>
          <w:color w:val="000000" w:themeColor="text1"/>
          <w:szCs w:val="30"/>
        </w:rPr>
        <w:t>учебной</w:t>
      </w:r>
      <w:r>
        <w:rPr>
          <w:color w:val="000000" w:themeColor="text1"/>
          <w:szCs w:val="30"/>
        </w:rPr>
        <w:t xml:space="preserve"> работе.</w:t>
      </w:r>
    </w:p>
    <w:p w:rsidR="003E2FCF" w:rsidRDefault="003E2FCF" w:rsidP="00836072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</w:p>
    <w:p w:rsidR="003E2FCF" w:rsidRPr="00836072" w:rsidRDefault="003E2FCF" w:rsidP="00836072">
      <w:pPr>
        <w:shd w:val="clear" w:color="auto" w:fill="FFFFFF"/>
        <w:tabs>
          <w:tab w:val="left" w:pos="851"/>
        </w:tabs>
        <w:ind w:right="-284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Директор учреждения                                                             </w:t>
      </w:r>
      <w:r w:rsidR="00FA49F2">
        <w:rPr>
          <w:color w:val="000000" w:themeColor="text1"/>
          <w:szCs w:val="30"/>
        </w:rPr>
        <w:t>М.М.Козлова</w:t>
      </w:r>
    </w:p>
    <w:p w:rsidR="00836072" w:rsidRDefault="00836072">
      <w:r>
        <w:t xml:space="preserve">   </w:t>
      </w:r>
    </w:p>
    <w:sectPr w:rsidR="0083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E7D65"/>
    <w:multiLevelType w:val="hybridMultilevel"/>
    <w:tmpl w:val="E9562E32"/>
    <w:lvl w:ilvl="0" w:tplc="C596B1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5"/>
    <w:rsid w:val="003E2FCF"/>
    <w:rsid w:val="004434F1"/>
    <w:rsid w:val="00836072"/>
    <w:rsid w:val="008743AF"/>
    <w:rsid w:val="009678A7"/>
    <w:rsid w:val="00CD1345"/>
    <w:rsid w:val="00D71E4B"/>
    <w:rsid w:val="00F945F5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B8F7-FC22-40C4-BB0B-15995E26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F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5F5"/>
    <w:pPr>
      <w:keepNext/>
      <w:jc w:val="center"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F945F5"/>
    <w:pPr>
      <w:keepNext/>
      <w:jc w:val="center"/>
      <w:outlineLvl w:val="2"/>
    </w:pPr>
    <w:rPr>
      <w:rFonts w:ascii="Bookman Old Style" w:hAnsi="Bookman Old Styl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5F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45F5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6072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u.by/images/2022/01/zakon-ob-izmen-kodeksa-ob-obrazovan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Гричинская БШ</cp:lastModifiedBy>
  <cp:revision>3</cp:revision>
  <cp:lastPrinted>2023-08-21T09:39:00Z</cp:lastPrinted>
  <dcterms:created xsi:type="dcterms:W3CDTF">2024-09-03T10:16:00Z</dcterms:created>
  <dcterms:modified xsi:type="dcterms:W3CDTF">2024-09-05T08:53:00Z</dcterms:modified>
</cp:coreProperties>
</file>